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0A1E" w14:textId="77777777" w:rsidR="002E5A1B" w:rsidRDefault="00FB0128">
      <w:pPr>
        <w:pStyle w:val="af4"/>
        <w:ind w:left="641" w:hanging="641"/>
        <w:jc w:val="center"/>
      </w:pPr>
      <w:proofErr w:type="gramStart"/>
      <w:r>
        <w:rPr>
          <w:b/>
          <w:sz w:val="32"/>
          <w:szCs w:val="32"/>
        </w:rPr>
        <w:t>臺</w:t>
      </w:r>
      <w:proofErr w:type="gramEnd"/>
      <w:r>
        <w:rPr>
          <w:b/>
          <w:sz w:val="32"/>
          <w:szCs w:val="32"/>
        </w:rPr>
        <w:t>中市</w:t>
      </w:r>
      <w:hyperlink r:id="rId7" w:history="1">
        <w:r>
          <w:rPr>
            <w:b/>
            <w:sz w:val="32"/>
            <w:szCs w:val="32"/>
          </w:rPr>
          <w:t>都市設計審議案件申請系統</w:t>
        </w:r>
      </w:hyperlink>
      <w:r>
        <w:rPr>
          <w:b/>
          <w:sz w:val="32"/>
          <w:szCs w:val="32"/>
        </w:rPr>
        <w:t>會員帳號申請表</w:t>
      </w:r>
    </w:p>
    <w:p w14:paraId="07B62573" w14:textId="77777777" w:rsidR="002E5A1B" w:rsidRDefault="002E5A1B">
      <w:pPr>
        <w:jc w:val="center"/>
      </w:pPr>
    </w:p>
    <w:tbl>
      <w:tblPr>
        <w:tblW w:w="95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449"/>
        <w:gridCol w:w="4310"/>
      </w:tblGrid>
      <w:tr w:rsidR="002E5A1B" w14:paraId="5753E687" w14:textId="77777777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6CB0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項次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99D2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項目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C6C2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</w:tc>
      </w:tr>
      <w:tr w:rsidR="002E5A1B" w14:paraId="7241E373" w14:textId="77777777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B22B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EF63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申請日期：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6AC04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  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 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   </w:t>
            </w:r>
            <w:r>
              <w:rPr>
                <w:rFonts w:ascii="標楷體" w:hAnsi="標楷體"/>
              </w:rPr>
              <w:t>日</w:t>
            </w:r>
          </w:p>
        </w:tc>
      </w:tr>
      <w:tr w:rsidR="002E5A1B" w14:paraId="6F0AEBA0" w14:textId="77777777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B659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730A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帳號（請輸入英數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含大小寫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t>及特殊字元，共</w:t>
            </w:r>
            <w:r>
              <w:rPr>
                <w:rFonts w:ascii="標楷體" w:hAnsi="標楷體"/>
              </w:rPr>
              <w:t>12-15</w:t>
            </w:r>
            <w:r>
              <w:rPr>
                <w:rFonts w:ascii="標楷體" w:hAnsi="標楷體"/>
              </w:rPr>
              <w:t>碼）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0007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</w:tc>
      </w:tr>
      <w:tr w:rsidR="002E5A1B" w14:paraId="2826B689" w14:textId="77777777">
        <w:trPr>
          <w:trHeight w:val="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4639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BE2B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使用者姓名</w:t>
            </w:r>
            <w:r>
              <w:rPr>
                <w:rFonts w:ascii="標楷體" w:hAnsi="標楷體"/>
              </w:rPr>
              <w:t>/</w:t>
            </w:r>
            <w:r>
              <w:rPr>
                <w:rFonts w:ascii="標楷體" w:hAnsi="標楷體"/>
              </w:rPr>
              <w:t>公司名稱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39B5" w14:textId="77777777" w:rsidR="002E5A1B" w:rsidRDefault="002E5A1B">
            <w:pPr>
              <w:jc w:val="right"/>
              <w:rPr>
                <w:rFonts w:ascii="標楷體" w:hAnsi="標楷體"/>
                <w:color w:val="808080"/>
              </w:rPr>
            </w:pPr>
          </w:p>
        </w:tc>
      </w:tr>
      <w:tr w:rsidR="002E5A1B" w14:paraId="15C40DC7" w14:textId="77777777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812E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B2A1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負責人姓名（非公司行號免填）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9A23" w14:textId="77777777" w:rsidR="002E5A1B" w:rsidRDefault="002E5A1B">
            <w:pPr>
              <w:jc w:val="right"/>
              <w:rPr>
                <w:rFonts w:ascii="標楷體" w:hAnsi="標楷體"/>
                <w:color w:val="808080"/>
              </w:rPr>
            </w:pPr>
          </w:p>
        </w:tc>
      </w:tr>
      <w:tr w:rsidR="002E5A1B" w14:paraId="4B643B7E" w14:textId="77777777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55B3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5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75AA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營利事業統一編號（非建築師免填）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D917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</w:tc>
      </w:tr>
      <w:tr w:rsidR="002E5A1B" w14:paraId="7C35D108" w14:textId="77777777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3F71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B6C1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開業證書字號（非建築師免填）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E8BF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</w:tc>
      </w:tr>
      <w:tr w:rsidR="002E5A1B" w14:paraId="420D51CC" w14:textId="77777777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2475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5C6B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電話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4C62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</w:tc>
      </w:tr>
      <w:tr w:rsidR="002E5A1B" w14:paraId="2CFEB19A" w14:textId="77777777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E53D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8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1EBE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傳真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20BD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</w:tc>
      </w:tr>
      <w:tr w:rsidR="002E5A1B" w14:paraId="6512BDBA" w14:textId="77777777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2A9A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9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1EA0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行動電話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C14F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</w:tc>
      </w:tr>
      <w:tr w:rsidR="002E5A1B" w14:paraId="250F1F81" w14:textId="77777777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7418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894C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電子信箱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F483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</w:tc>
      </w:tr>
      <w:tr w:rsidR="002E5A1B" w14:paraId="2EF34039" w14:textId="77777777">
        <w:trPr>
          <w:trHeight w:val="2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7081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DA22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郵遞區號</w:t>
            </w:r>
            <w:r>
              <w:rPr>
                <w:rFonts w:ascii="標楷體" w:hAnsi="標楷體"/>
              </w:rPr>
              <w:t>+</w:t>
            </w:r>
            <w:r>
              <w:rPr>
                <w:rFonts w:ascii="標楷體" w:hAnsi="標楷體"/>
              </w:rPr>
              <w:t>地址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18F3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□□□□□</w:t>
            </w:r>
          </w:p>
          <w:p w14:paraId="72B310DE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  <w:p w14:paraId="5A9B18BF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  <w:p w14:paraId="0B113A38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</w:tc>
      </w:tr>
      <w:tr w:rsidR="002E5A1B" w14:paraId="5BC87C79" w14:textId="77777777">
        <w:trPr>
          <w:trHeight w:val="8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A84B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1A10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C954" w14:textId="77777777" w:rsidR="002E5A1B" w:rsidRDefault="002E5A1B">
            <w:pPr>
              <w:jc w:val="both"/>
              <w:rPr>
                <w:rFonts w:ascii="標楷體" w:hAnsi="標楷體"/>
              </w:rPr>
            </w:pPr>
          </w:p>
        </w:tc>
      </w:tr>
      <w:tr w:rsidR="002E5A1B" w14:paraId="0CC3A70D" w14:textId="77777777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0972" w14:textId="77777777" w:rsidR="002E5A1B" w:rsidRDefault="00FB012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2BF0" w14:textId="77777777" w:rsidR="002E5A1B" w:rsidRDefault="00FB012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預設密碼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61A3" w14:textId="77777777" w:rsidR="002E5A1B" w:rsidRDefault="002E5A1B">
            <w:pPr>
              <w:jc w:val="right"/>
              <w:rPr>
                <w:rFonts w:ascii="標楷體" w:hAnsi="標楷體"/>
              </w:rPr>
            </w:pPr>
          </w:p>
        </w:tc>
      </w:tr>
      <w:tr w:rsidR="002E5A1B" w14:paraId="2CD641DB" w14:textId="77777777">
        <w:trPr>
          <w:trHeight w:val="904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4283" w14:textId="77777777" w:rsidR="002E5A1B" w:rsidRDefault="00FB0128">
            <w:pPr>
              <w:ind w:left="560" w:hanging="560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註</w:t>
            </w:r>
            <w:proofErr w:type="gramEnd"/>
            <w:r>
              <w:rPr>
                <w:rFonts w:ascii="標楷體" w:hAnsi="標楷體"/>
              </w:rPr>
              <w:t>：</w:t>
            </w:r>
          </w:p>
          <w:p w14:paraId="2AC07C8C" w14:textId="68DE6EAD" w:rsidR="002E5A1B" w:rsidRDefault="00FB0128">
            <w:pPr>
              <w:ind w:left="454" w:hanging="454"/>
              <w:jc w:val="both"/>
            </w:pPr>
            <w:r>
              <w:rPr>
                <w:rFonts w:ascii="標楷體" w:hAnsi="標楷體"/>
              </w:rPr>
              <w:t>(1)</w:t>
            </w:r>
            <w:proofErr w:type="gramStart"/>
            <w:r w:rsidR="006A6B3C" w:rsidRPr="006A6B3C">
              <w:rPr>
                <w:rFonts w:ascii="標楷體" w:hAnsi="標楷體" w:hint="eastAsia"/>
              </w:rPr>
              <w:t>臺</w:t>
            </w:r>
            <w:proofErr w:type="gramEnd"/>
            <w:r w:rsidR="006A6B3C" w:rsidRPr="006A6B3C">
              <w:rPr>
                <w:rFonts w:ascii="標楷體" w:hAnsi="標楷體" w:hint="eastAsia"/>
              </w:rPr>
              <w:t>中市都市設計審議案件申請系統須先申請開通帳號，尚未開通帳號請填寫申請表並E-mail至</w:t>
            </w:r>
            <w:r w:rsidRPr="00FB0128">
              <w:rPr>
                <w:rFonts w:ascii="標楷體" w:hAnsi="標楷體"/>
              </w:rPr>
              <w:t>AnnChen</w:t>
            </w:r>
            <w:r w:rsidR="006A6B3C" w:rsidRPr="006A6B3C">
              <w:rPr>
                <w:rFonts w:ascii="標楷體" w:hAnsi="標楷體" w:hint="eastAsia"/>
              </w:rPr>
              <w:t>@skyeyes.tw，聯絡人：</w:t>
            </w:r>
            <w:r>
              <w:rPr>
                <w:rFonts w:ascii="標楷體" w:hAnsi="標楷體" w:hint="eastAsia"/>
              </w:rPr>
              <w:t>陳</w:t>
            </w:r>
            <w:r w:rsidR="006A6B3C" w:rsidRPr="006A6B3C">
              <w:rPr>
                <w:rFonts w:ascii="標楷體" w:hAnsi="標楷體" w:hint="eastAsia"/>
              </w:rPr>
              <w:t>小姐，聯絡電話：04-24513012</w:t>
            </w:r>
            <w:r>
              <w:rPr>
                <w:rFonts w:ascii="標楷體" w:hAnsi="標楷體" w:hint="eastAsia"/>
              </w:rPr>
              <w:t>分機298</w:t>
            </w:r>
            <w:r w:rsidR="006A6B3C" w:rsidRPr="006A6B3C">
              <w:rPr>
                <w:rFonts w:ascii="標楷體" w:hAnsi="標楷體" w:hint="eastAsia"/>
              </w:rPr>
              <w:t>。</w:t>
            </w:r>
          </w:p>
          <w:p w14:paraId="3576E259" w14:textId="77777777" w:rsidR="002E5A1B" w:rsidRDefault="00FB0128">
            <w:pPr>
              <w:ind w:left="560" w:hanging="56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(2)</w:t>
            </w:r>
            <w:r>
              <w:rPr>
                <w:rFonts w:ascii="標楷體" w:hAnsi="標楷體"/>
              </w:rPr>
              <w:t>一間建築師事務所僅可申請一組帳號，系統於新增帳號時會自動判斷該營利事業</w:t>
            </w:r>
            <w:proofErr w:type="gramStart"/>
            <w:r>
              <w:rPr>
                <w:rFonts w:ascii="標楷體" w:hAnsi="標楷體"/>
              </w:rPr>
              <w:t>統一編號或執開業</w:t>
            </w:r>
            <w:proofErr w:type="gramEnd"/>
            <w:r>
              <w:rPr>
                <w:rFonts w:ascii="標楷體" w:hAnsi="標楷體"/>
              </w:rPr>
              <w:t>證書字號是否已申請過帳號。</w:t>
            </w:r>
          </w:p>
        </w:tc>
      </w:tr>
    </w:tbl>
    <w:p w14:paraId="32A93A03" w14:textId="77777777" w:rsidR="002E5A1B" w:rsidRDefault="002E5A1B"/>
    <w:sectPr w:rsidR="002E5A1B">
      <w:footerReference w:type="default" r:id="rId8"/>
      <w:pgSz w:w="11906" w:h="16838"/>
      <w:pgMar w:top="1134" w:right="1106" w:bottom="1134" w:left="1440" w:header="851" w:footer="85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D67B" w14:textId="77777777" w:rsidR="00900671" w:rsidRDefault="00900671">
      <w:pPr>
        <w:spacing w:line="240" w:lineRule="auto"/>
      </w:pPr>
      <w:r>
        <w:separator/>
      </w:r>
    </w:p>
  </w:endnote>
  <w:endnote w:type="continuationSeparator" w:id="0">
    <w:p w14:paraId="4452EFF9" w14:textId="77777777" w:rsidR="00900671" w:rsidRDefault="00900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C9C1A" w14:textId="77777777" w:rsidR="00E33AB9" w:rsidRDefault="00FB012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7B83" w14:textId="77777777" w:rsidR="00900671" w:rsidRDefault="0090067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57496EF" w14:textId="77777777" w:rsidR="00900671" w:rsidRDefault="00900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242B3"/>
    <w:multiLevelType w:val="multilevel"/>
    <w:tmpl w:val="40AA05E8"/>
    <w:styleLink w:val="LFO2"/>
    <w:lvl w:ilvl="0">
      <w:start w:val="1"/>
      <w:numFmt w:val="decimal"/>
      <w:pStyle w:val="a"/>
      <w:lvlText w:val="圖%1.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5D515C"/>
    <w:multiLevelType w:val="multilevel"/>
    <w:tmpl w:val="05E0D97E"/>
    <w:styleLink w:val="LFO1"/>
    <w:lvl w:ilvl="0">
      <w:start w:val="1"/>
      <w:numFmt w:val="decimal"/>
      <w:pStyle w:val="a0"/>
      <w:lvlText w:val="表%1."/>
      <w:lvlJc w:val="left"/>
      <w:pPr>
        <w:ind w:left="480" w:hanging="480"/>
      </w:pPr>
      <w:rPr>
        <w:rFonts w:ascii="Times New Roman" w:eastAsia="標楷體" w:hAnsi="Times New Roman" w:cs="Times New Roman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80923784">
    <w:abstractNumId w:val="1"/>
  </w:num>
  <w:num w:numId="2" w16cid:durableId="15927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1B"/>
    <w:rsid w:val="001E5810"/>
    <w:rsid w:val="002E5A1B"/>
    <w:rsid w:val="006A6B3C"/>
    <w:rsid w:val="00757556"/>
    <w:rsid w:val="00900671"/>
    <w:rsid w:val="009D6A9D"/>
    <w:rsid w:val="00E33AB9"/>
    <w:rsid w:val="00F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65C2"/>
  <w15:docId w15:val="{754A12F0-D4C7-48DE-9B94-D248147C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uppressAutoHyphens/>
      <w:spacing w:line="480" w:lineRule="exact"/>
    </w:pPr>
    <w:rPr>
      <w:rFonts w:ascii="Times New Roman" w:eastAsia="標楷體" w:hAnsi="Times New Roman"/>
      <w:sz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rPr>
      <w:sz w:val="20"/>
      <w:szCs w:val="20"/>
    </w:rPr>
  </w:style>
  <w:style w:type="paragraph" w:styleId="a7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rPr>
      <w:sz w:val="20"/>
      <w:szCs w:val="20"/>
    </w:rPr>
  </w:style>
  <w:style w:type="paragraph" w:customStyle="1" w:styleId="a9">
    <w:name w:val="表內文"/>
    <w:basedOn w:val="a1"/>
    <w:next w:val="a1"/>
    <w:pPr>
      <w:spacing w:line="380" w:lineRule="exact"/>
      <w:jc w:val="both"/>
    </w:pPr>
    <w:rPr>
      <w:color w:val="000000"/>
      <w:szCs w:val="24"/>
    </w:rPr>
  </w:style>
  <w:style w:type="character" w:customStyle="1" w:styleId="aa">
    <w:name w:val="表內文 字元"/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a0">
    <w:name w:val="表名"/>
    <w:basedOn w:val="a1"/>
    <w:next w:val="a1"/>
    <w:pPr>
      <w:keepNext/>
      <w:numPr>
        <w:numId w:val="1"/>
      </w:numPr>
      <w:jc w:val="center"/>
    </w:pPr>
    <w:rPr>
      <w:b/>
      <w:sz w:val="24"/>
    </w:rPr>
  </w:style>
  <w:style w:type="paragraph" w:customStyle="1" w:styleId="ab">
    <w:name w:val="章"/>
    <w:basedOn w:val="a1"/>
    <w:next w:val="a1"/>
    <w:autoRedefine/>
    <w:pPr>
      <w:pageBreakBefore/>
      <w:snapToGrid w:val="0"/>
      <w:spacing w:before="381" w:after="381"/>
      <w:jc w:val="center"/>
    </w:pPr>
    <w:rPr>
      <w:b/>
      <w:sz w:val="36"/>
      <w:szCs w:val="36"/>
    </w:rPr>
  </w:style>
  <w:style w:type="paragraph" w:customStyle="1" w:styleId="ac">
    <w:name w:val="圖"/>
    <w:basedOn w:val="a1"/>
    <w:pPr>
      <w:spacing w:line="240" w:lineRule="auto"/>
      <w:jc w:val="center"/>
    </w:pPr>
    <w:rPr>
      <w:szCs w:val="24"/>
    </w:rPr>
  </w:style>
  <w:style w:type="character" w:customStyle="1" w:styleId="ad">
    <w:name w:val="圖 字元"/>
    <w:rPr>
      <w:rFonts w:ascii="Times New Roman" w:eastAsia="標楷體" w:hAnsi="Times New Roman" w:cs="Times New Roman"/>
      <w:sz w:val="28"/>
      <w:szCs w:val="24"/>
    </w:rPr>
  </w:style>
  <w:style w:type="paragraph" w:customStyle="1" w:styleId="a">
    <w:name w:val="圖名"/>
    <w:basedOn w:val="a1"/>
    <w:next w:val="a1"/>
    <w:pPr>
      <w:numPr>
        <w:numId w:val="2"/>
      </w:numPr>
      <w:spacing w:line="240" w:lineRule="auto"/>
      <w:jc w:val="center"/>
    </w:pPr>
    <w:rPr>
      <w:b/>
      <w:sz w:val="24"/>
    </w:rPr>
  </w:style>
  <w:style w:type="paragraph" w:customStyle="1" w:styleId="5">
    <w:name w:val="標題5"/>
    <w:basedOn w:val="a1"/>
    <w:pPr>
      <w:ind w:left="650" w:hanging="250"/>
    </w:pPr>
    <w:rPr>
      <w:rFonts w:ascii="標楷體" w:hAnsi="標楷體"/>
    </w:rPr>
  </w:style>
  <w:style w:type="paragraph" w:customStyle="1" w:styleId="1">
    <w:name w:val="節1"/>
    <w:basedOn w:val="a1"/>
    <w:pPr>
      <w:widowControl/>
      <w:snapToGrid w:val="0"/>
      <w:spacing w:line="440" w:lineRule="exact"/>
      <w:ind w:left="430" w:hanging="80"/>
      <w:jc w:val="both"/>
    </w:pPr>
    <w:rPr>
      <w:szCs w:val="24"/>
    </w:rPr>
  </w:style>
  <w:style w:type="paragraph" w:customStyle="1" w:styleId="ae">
    <w:name w:val="章內文"/>
    <w:basedOn w:val="a1"/>
    <w:pPr>
      <w:spacing w:before="50"/>
      <w:ind w:firstLine="200"/>
      <w:jc w:val="both"/>
    </w:pPr>
    <w:rPr>
      <w:bCs/>
      <w:szCs w:val="20"/>
    </w:rPr>
  </w:style>
  <w:style w:type="paragraph" w:customStyle="1" w:styleId="10">
    <w:name w:val="節(1)"/>
    <w:basedOn w:val="1"/>
    <w:pPr>
      <w:ind w:left="700" w:hanging="300"/>
    </w:pPr>
  </w:style>
  <w:style w:type="paragraph" w:customStyle="1" w:styleId="11">
    <w:name w:val="節1內文"/>
    <w:basedOn w:val="1"/>
    <w:pPr>
      <w:ind w:left="350" w:firstLine="200"/>
    </w:pPr>
  </w:style>
  <w:style w:type="paragraph" w:styleId="af">
    <w:name w:val="Balloon Text"/>
    <w:basedOn w:val="a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basedOn w:val="a2"/>
    <w:rPr>
      <w:rFonts w:ascii="Cambria" w:eastAsia="新細明體" w:hAnsi="Cambria" w:cs="Times New Roman"/>
      <w:sz w:val="18"/>
      <w:szCs w:val="18"/>
    </w:rPr>
  </w:style>
  <w:style w:type="paragraph" w:customStyle="1" w:styleId="af1">
    <w:name w:val="一"/>
    <w:basedOn w:val="ae"/>
    <w:pPr>
      <w:spacing w:before="180"/>
      <w:ind w:firstLine="560"/>
    </w:pPr>
  </w:style>
  <w:style w:type="paragraph" w:customStyle="1" w:styleId="af2">
    <w:name w:val="節一"/>
    <w:basedOn w:val="af1"/>
    <w:pPr>
      <w:ind w:firstLine="0"/>
    </w:pPr>
    <w:rPr>
      <w:b/>
    </w:rPr>
  </w:style>
  <w:style w:type="paragraph" w:styleId="af3">
    <w:name w:val="List Paragraph"/>
    <w:basedOn w:val="a1"/>
    <w:pPr>
      <w:ind w:left="480"/>
    </w:pPr>
  </w:style>
  <w:style w:type="paragraph" w:customStyle="1" w:styleId="af4">
    <w:name w:val="節內文"/>
    <w:basedOn w:val="a1"/>
    <w:pPr>
      <w:spacing w:line="440" w:lineRule="exact"/>
      <w:ind w:left="100" w:firstLine="200"/>
      <w:jc w:val="both"/>
    </w:pPr>
    <w:rPr>
      <w:rFonts w:ascii="標楷體" w:hAnsi="標楷體"/>
    </w:rPr>
  </w:style>
  <w:style w:type="paragraph" w:customStyle="1" w:styleId="af5">
    <w:name w:val="節(一)"/>
    <w:basedOn w:val="a1"/>
    <w:pPr>
      <w:spacing w:line="440" w:lineRule="exact"/>
      <w:ind w:left="500" w:hanging="300"/>
      <w:jc w:val="both"/>
    </w:pPr>
    <w:rPr>
      <w:rFonts w:ascii="標楷體" w:hAnsi="標楷體"/>
    </w:rPr>
  </w:style>
  <w:style w:type="character" w:styleId="af6">
    <w:name w:val="Hyperlink"/>
    <w:basedOn w:val="a2"/>
    <w:rPr>
      <w:color w:val="0000FF"/>
      <w:u w:val="single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m3d.taichung.gov.tw/SB/web_page_n/SBA290100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王世傳</cp:lastModifiedBy>
  <cp:revision>3</cp:revision>
  <cp:lastPrinted>2024-01-29T09:05:00Z</cp:lastPrinted>
  <dcterms:created xsi:type="dcterms:W3CDTF">2024-08-22T04:55:00Z</dcterms:created>
  <dcterms:modified xsi:type="dcterms:W3CDTF">2024-10-01T01:02:00Z</dcterms:modified>
</cp:coreProperties>
</file>